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F0" w:rsidRDefault="000E73F0" w:rsidP="000E73F0">
      <w:pPr>
        <w:pStyle w:val="NoSpacing"/>
        <w:jc w:val="center"/>
      </w:pPr>
      <w:r>
        <w:t>Hythe Bay Children’s Centre</w:t>
      </w:r>
    </w:p>
    <w:p w:rsidR="000E73F0" w:rsidRDefault="000E73F0" w:rsidP="000E73F0">
      <w:pPr>
        <w:pStyle w:val="NoSpacing"/>
        <w:jc w:val="center"/>
      </w:pPr>
      <w:r>
        <w:t>Nursery Opening Dates, Term Dates for Term-Time-Only (TTO) children and dates of events</w:t>
      </w:r>
    </w:p>
    <w:p w:rsidR="000E73F0" w:rsidRDefault="00A51100" w:rsidP="000E73F0">
      <w:pPr>
        <w:pStyle w:val="NoSpacing"/>
        <w:jc w:val="center"/>
      </w:pPr>
      <w:r>
        <w:t xml:space="preserve">Academic Year </w:t>
      </w:r>
      <w:r w:rsidR="00F076EB">
        <w:t>2024/2025</w:t>
      </w:r>
    </w:p>
    <w:p w:rsidR="000E73F0" w:rsidRDefault="000E73F0" w:rsidP="000E73F0">
      <w:pPr>
        <w:pStyle w:val="NoSpacing"/>
      </w:pPr>
    </w:p>
    <w:p w:rsidR="000E73F0" w:rsidRPr="000C0B19" w:rsidRDefault="000E73F0" w:rsidP="000E73F0">
      <w:pPr>
        <w:pStyle w:val="NoSpacing"/>
        <w:rPr>
          <w:u w:val="single"/>
        </w:rPr>
      </w:pPr>
      <w:r w:rsidRPr="000C0B19">
        <w:rPr>
          <w:u w:val="single"/>
        </w:rPr>
        <w:t>Autumn 202</w:t>
      </w:r>
      <w:r w:rsidR="00A779AF">
        <w:rPr>
          <w:u w:val="single"/>
        </w:rPr>
        <w:t>4</w:t>
      </w:r>
      <w:r w:rsidRPr="000C0B19">
        <w:rPr>
          <w:u w:val="single"/>
        </w:rPr>
        <w:t xml:space="preserve"> – Terms 1 and 2</w:t>
      </w:r>
    </w:p>
    <w:p w:rsidR="000E73F0" w:rsidRDefault="00F076EB" w:rsidP="000E73F0">
      <w:pPr>
        <w:pStyle w:val="NoSpacing"/>
      </w:pPr>
      <w:r>
        <w:t>Monday 2</w:t>
      </w:r>
      <w:r w:rsidRPr="00F076EB">
        <w:rPr>
          <w:vertAlign w:val="superscript"/>
        </w:rPr>
        <w:t>nd</w:t>
      </w:r>
      <w:r>
        <w:t xml:space="preserve"> </w:t>
      </w:r>
      <w:r w:rsidR="000E73F0">
        <w:t>Sept</w:t>
      </w:r>
      <w:r w:rsidR="005F4A79">
        <w:t>ember - Nursery c</w:t>
      </w:r>
      <w:r w:rsidR="00853A14">
        <w:t>losed – Staff development d</w:t>
      </w:r>
      <w:r w:rsidR="000E73F0">
        <w:t>ay</w:t>
      </w:r>
      <w:r w:rsidR="00853A14">
        <w:t xml:space="preserve"> for all staff</w:t>
      </w:r>
    </w:p>
    <w:p w:rsidR="000E73F0" w:rsidRDefault="00853A14" w:rsidP="000E73F0">
      <w:pPr>
        <w:pStyle w:val="NoSpacing"/>
      </w:pPr>
      <w:r>
        <w:t>Tuesday 3</w:t>
      </w:r>
      <w:r w:rsidRPr="00853A14">
        <w:rPr>
          <w:vertAlign w:val="superscript"/>
        </w:rPr>
        <w:t>rd</w:t>
      </w:r>
      <w:r>
        <w:t xml:space="preserve"> September – Friday 25</w:t>
      </w:r>
      <w:r w:rsidRPr="00853A14">
        <w:rPr>
          <w:vertAlign w:val="superscript"/>
        </w:rPr>
        <w:t>th</w:t>
      </w:r>
      <w:r>
        <w:t xml:space="preserve"> October </w:t>
      </w:r>
      <w:r w:rsidR="000E73F0">
        <w:t>- Term 1</w:t>
      </w:r>
    </w:p>
    <w:p w:rsidR="000E73F0" w:rsidRDefault="00853A14" w:rsidP="000E73F0">
      <w:pPr>
        <w:pStyle w:val="NoSpacing"/>
      </w:pPr>
      <w:r>
        <w:t>Monday 28</w:t>
      </w:r>
      <w:r w:rsidRPr="00853A14">
        <w:rPr>
          <w:vertAlign w:val="superscript"/>
        </w:rPr>
        <w:t>th</w:t>
      </w:r>
      <w:r>
        <w:t xml:space="preserve"> October – Friday 1</w:t>
      </w:r>
      <w:r w:rsidRPr="00853A14">
        <w:rPr>
          <w:vertAlign w:val="superscript"/>
        </w:rPr>
        <w:t>st</w:t>
      </w:r>
      <w:r>
        <w:t xml:space="preserve"> November </w:t>
      </w:r>
      <w:r w:rsidR="000E73F0">
        <w:t xml:space="preserve">- </w:t>
      </w:r>
      <w:proofErr w:type="gramStart"/>
      <w:r w:rsidR="000E73F0">
        <w:t>Autumn</w:t>
      </w:r>
      <w:proofErr w:type="gramEnd"/>
      <w:r w:rsidR="000E73F0">
        <w:t xml:space="preserve"> break for TTO children</w:t>
      </w:r>
    </w:p>
    <w:p w:rsidR="000E73F0" w:rsidRDefault="00853A14" w:rsidP="000E73F0">
      <w:pPr>
        <w:pStyle w:val="NoSpacing"/>
      </w:pPr>
      <w:r>
        <w:t>Monday 4</w:t>
      </w:r>
      <w:r w:rsidRPr="00853A14">
        <w:rPr>
          <w:vertAlign w:val="superscript"/>
        </w:rPr>
        <w:t>th</w:t>
      </w:r>
      <w:r>
        <w:t xml:space="preserve"> November – Monday 16</w:t>
      </w:r>
      <w:r w:rsidRPr="00853A14">
        <w:rPr>
          <w:vertAlign w:val="superscript"/>
        </w:rPr>
        <w:t>th</w:t>
      </w:r>
      <w:r>
        <w:t xml:space="preserve"> December </w:t>
      </w:r>
      <w:r w:rsidR="000E73F0">
        <w:t>- Term 2</w:t>
      </w:r>
    </w:p>
    <w:p w:rsidR="000E73F0" w:rsidRDefault="00853A14" w:rsidP="000E73F0">
      <w:pPr>
        <w:pStyle w:val="NoSpacing"/>
      </w:pPr>
      <w:r>
        <w:t>Monday 9</w:t>
      </w:r>
      <w:r w:rsidRPr="00853A14">
        <w:rPr>
          <w:vertAlign w:val="superscript"/>
        </w:rPr>
        <w:t>th</w:t>
      </w:r>
      <w:r>
        <w:t xml:space="preserve"> – Friday 13</w:t>
      </w:r>
      <w:r w:rsidRPr="00853A14">
        <w:rPr>
          <w:vertAlign w:val="superscript"/>
        </w:rPr>
        <w:t>th</w:t>
      </w:r>
      <w:r>
        <w:t xml:space="preserve"> </w:t>
      </w:r>
      <w:r w:rsidR="000E73F0">
        <w:t>December – tbc by room leaders - Christmas events</w:t>
      </w:r>
    </w:p>
    <w:p w:rsidR="000E73F0" w:rsidRDefault="00853A14" w:rsidP="000E73F0">
      <w:pPr>
        <w:pStyle w:val="NoSpacing"/>
      </w:pPr>
      <w:r>
        <w:t>Tuesday 17</w:t>
      </w:r>
      <w:r w:rsidRPr="00853A14">
        <w:rPr>
          <w:vertAlign w:val="superscript"/>
        </w:rPr>
        <w:t>th</w:t>
      </w:r>
      <w:r>
        <w:t xml:space="preserve"> December – Friday 3</w:t>
      </w:r>
      <w:r w:rsidRPr="00853A14">
        <w:rPr>
          <w:vertAlign w:val="superscript"/>
        </w:rPr>
        <w:t>rd</w:t>
      </w:r>
      <w:r>
        <w:t xml:space="preserve"> January </w:t>
      </w:r>
      <w:r w:rsidR="000E73F0">
        <w:t>- Festive break for TTO children</w:t>
      </w:r>
    </w:p>
    <w:p w:rsidR="000E73F0" w:rsidRDefault="00853A14" w:rsidP="000E73F0">
      <w:pPr>
        <w:pStyle w:val="NoSpacing"/>
      </w:pPr>
      <w:r>
        <w:t>Tuesday 24</w:t>
      </w:r>
      <w:r w:rsidRPr="00853A14">
        <w:rPr>
          <w:vertAlign w:val="superscript"/>
        </w:rPr>
        <w:t>th</w:t>
      </w:r>
      <w:r>
        <w:t xml:space="preserve"> December </w:t>
      </w:r>
      <w:r w:rsidR="000E73F0">
        <w:t xml:space="preserve">- Nursery Closed – </w:t>
      </w:r>
      <w:r>
        <w:t>Fulltime staff development day</w:t>
      </w:r>
    </w:p>
    <w:p w:rsidR="00853A14" w:rsidRDefault="00853A14" w:rsidP="00853A14">
      <w:pPr>
        <w:pStyle w:val="NoSpacing"/>
      </w:pPr>
      <w:r>
        <w:t>Tuesday 24</w:t>
      </w:r>
      <w:r w:rsidRPr="00853A14">
        <w:rPr>
          <w:vertAlign w:val="superscript"/>
        </w:rPr>
        <w:t>th</w:t>
      </w:r>
      <w:r>
        <w:t xml:space="preserve"> December – Friday 3</w:t>
      </w:r>
      <w:r w:rsidRPr="00853A14">
        <w:rPr>
          <w:vertAlign w:val="superscript"/>
        </w:rPr>
        <w:t>rd</w:t>
      </w:r>
      <w:r>
        <w:t xml:space="preserve"> January – Nursery closed – Festive break</w:t>
      </w:r>
    </w:p>
    <w:p w:rsidR="00853A14" w:rsidRDefault="00853A14" w:rsidP="00853A14">
      <w:pPr>
        <w:pStyle w:val="NoSpacing"/>
      </w:pPr>
      <w:r>
        <w:t>Wednesday 2</w:t>
      </w:r>
      <w:r w:rsidRPr="00853A14">
        <w:rPr>
          <w:vertAlign w:val="superscript"/>
        </w:rPr>
        <w:t>nd</w:t>
      </w:r>
      <w:r>
        <w:t xml:space="preserve"> and Thursday 3</w:t>
      </w:r>
      <w:r w:rsidRPr="00853A14">
        <w:rPr>
          <w:vertAlign w:val="superscript"/>
        </w:rPr>
        <w:t>rd</w:t>
      </w:r>
      <w:r>
        <w:t xml:space="preserve"> January – Staff development days for all staff</w:t>
      </w:r>
    </w:p>
    <w:p w:rsidR="000E73F0" w:rsidRDefault="000E73F0" w:rsidP="000E73F0">
      <w:pPr>
        <w:pStyle w:val="NoSpacing"/>
      </w:pPr>
    </w:p>
    <w:p w:rsidR="000E73F0" w:rsidRPr="000C0B19" w:rsidRDefault="00A779AF" w:rsidP="000E73F0">
      <w:pPr>
        <w:pStyle w:val="NoSpacing"/>
        <w:rPr>
          <w:u w:val="single"/>
        </w:rPr>
      </w:pPr>
      <w:r>
        <w:rPr>
          <w:u w:val="single"/>
        </w:rPr>
        <w:t>Spring 2025</w:t>
      </w:r>
      <w:r w:rsidR="000E73F0" w:rsidRPr="000C0B19">
        <w:rPr>
          <w:u w:val="single"/>
        </w:rPr>
        <w:t xml:space="preserve"> – Terms 3 and 4</w:t>
      </w:r>
    </w:p>
    <w:p w:rsidR="000E73F0" w:rsidRDefault="00853A14" w:rsidP="000E73F0">
      <w:pPr>
        <w:pStyle w:val="NoSpacing"/>
      </w:pPr>
      <w:r>
        <w:t>Monday 6</w:t>
      </w:r>
      <w:r w:rsidRPr="00853A14">
        <w:rPr>
          <w:vertAlign w:val="superscript"/>
        </w:rPr>
        <w:t>th</w:t>
      </w:r>
      <w:r>
        <w:t xml:space="preserve"> January – Friday 14</w:t>
      </w:r>
      <w:r w:rsidRPr="00853A14">
        <w:rPr>
          <w:vertAlign w:val="superscript"/>
        </w:rPr>
        <w:t>th</w:t>
      </w:r>
      <w:r>
        <w:t xml:space="preserve"> February </w:t>
      </w:r>
      <w:r w:rsidR="000E73F0">
        <w:t>- Term 3</w:t>
      </w:r>
    </w:p>
    <w:p w:rsidR="000E73F0" w:rsidRDefault="00853A14" w:rsidP="000E73F0">
      <w:pPr>
        <w:pStyle w:val="NoSpacing"/>
      </w:pPr>
      <w:r>
        <w:t>Monday 20</w:t>
      </w:r>
      <w:r w:rsidRPr="00853A14">
        <w:rPr>
          <w:vertAlign w:val="superscript"/>
        </w:rPr>
        <w:t>th</w:t>
      </w:r>
      <w:r>
        <w:t xml:space="preserve"> – Friday 24</w:t>
      </w:r>
      <w:r w:rsidRPr="00853A14">
        <w:rPr>
          <w:vertAlign w:val="superscript"/>
        </w:rPr>
        <w:t>th</w:t>
      </w:r>
      <w:r>
        <w:t xml:space="preserve"> January – C</w:t>
      </w:r>
      <w:r w:rsidR="000E73F0">
        <w:t>olourful fundraising and well-being week</w:t>
      </w:r>
    </w:p>
    <w:p w:rsidR="000E73F0" w:rsidRDefault="00853A14" w:rsidP="000E73F0">
      <w:pPr>
        <w:pStyle w:val="NoSpacing"/>
      </w:pPr>
      <w:r>
        <w:t>Monday 17</w:t>
      </w:r>
      <w:r w:rsidRPr="00853A14">
        <w:rPr>
          <w:vertAlign w:val="superscript"/>
        </w:rPr>
        <w:t>th</w:t>
      </w:r>
      <w:r>
        <w:t xml:space="preserve"> – Friday 21</w:t>
      </w:r>
      <w:r w:rsidRPr="00853A14">
        <w:rPr>
          <w:vertAlign w:val="superscript"/>
        </w:rPr>
        <w:t>st</w:t>
      </w:r>
      <w:r>
        <w:t xml:space="preserve"> February</w:t>
      </w:r>
      <w:r w:rsidR="000E73F0">
        <w:t>- Winter break for TTO children</w:t>
      </w:r>
    </w:p>
    <w:p w:rsidR="000E73F0" w:rsidRDefault="00853A14" w:rsidP="000E73F0">
      <w:pPr>
        <w:pStyle w:val="NoSpacing"/>
      </w:pPr>
      <w:r>
        <w:t>Monday 24</w:t>
      </w:r>
      <w:r w:rsidRPr="00853A14">
        <w:rPr>
          <w:vertAlign w:val="superscript"/>
        </w:rPr>
        <w:t>th</w:t>
      </w:r>
      <w:r>
        <w:t xml:space="preserve"> February – Friday 28</w:t>
      </w:r>
      <w:r w:rsidRPr="00853A14">
        <w:rPr>
          <w:vertAlign w:val="superscript"/>
        </w:rPr>
        <w:t>th</w:t>
      </w:r>
      <w:r>
        <w:t xml:space="preserve"> March </w:t>
      </w:r>
      <w:r w:rsidR="000E73F0">
        <w:t>- Term 4</w:t>
      </w:r>
    </w:p>
    <w:p w:rsidR="000E73F0" w:rsidRDefault="00853A14" w:rsidP="000E73F0">
      <w:pPr>
        <w:pStyle w:val="NoSpacing"/>
      </w:pPr>
      <w:r>
        <w:t>Wednesday 26</w:t>
      </w:r>
      <w:r w:rsidRPr="00853A14">
        <w:rPr>
          <w:vertAlign w:val="superscript"/>
        </w:rPr>
        <w:t>th</w:t>
      </w:r>
      <w:r>
        <w:t xml:space="preserve"> March </w:t>
      </w:r>
      <w:r w:rsidR="000E73F0">
        <w:t xml:space="preserve">– Walk-in Wednesday – </w:t>
      </w:r>
      <w:r w:rsidR="005F4A79">
        <w:t>P</w:t>
      </w:r>
      <w:r w:rsidR="00240389">
        <w:t xml:space="preserve">re-booked </w:t>
      </w:r>
      <w:r w:rsidR="000E73F0">
        <w:t>appointments only</w:t>
      </w:r>
    </w:p>
    <w:p w:rsidR="000E73F0" w:rsidRDefault="00853A14" w:rsidP="000E73F0">
      <w:pPr>
        <w:pStyle w:val="NoSpacing"/>
      </w:pPr>
      <w:r>
        <w:t>Monday 31</w:t>
      </w:r>
      <w:r w:rsidRPr="00853A14">
        <w:rPr>
          <w:vertAlign w:val="superscript"/>
        </w:rPr>
        <w:t>st</w:t>
      </w:r>
      <w:r>
        <w:t xml:space="preserve"> March – Friday 11</w:t>
      </w:r>
      <w:r w:rsidRPr="00853A14">
        <w:rPr>
          <w:vertAlign w:val="superscript"/>
        </w:rPr>
        <w:t>th</w:t>
      </w:r>
      <w:r>
        <w:t xml:space="preserve"> April </w:t>
      </w:r>
      <w:r w:rsidR="000E73F0">
        <w:t>- Early Spring break for TTO children</w:t>
      </w:r>
    </w:p>
    <w:p w:rsidR="000E73F0" w:rsidRDefault="000E73F0" w:rsidP="000E73F0">
      <w:pPr>
        <w:pStyle w:val="NoSpacing"/>
      </w:pPr>
    </w:p>
    <w:p w:rsidR="000E73F0" w:rsidRPr="000C0B19" w:rsidRDefault="00725E02" w:rsidP="000E73F0">
      <w:pPr>
        <w:pStyle w:val="NoSpacing"/>
        <w:rPr>
          <w:u w:val="single"/>
        </w:rPr>
      </w:pPr>
      <w:r>
        <w:rPr>
          <w:u w:val="single"/>
        </w:rPr>
        <w:t>Summer</w:t>
      </w:r>
      <w:r w:rsidR="00A779AF">
        <w:rPr>
          <w:u w:val="single"/>
        </w:rPr>
        <w:t xml:space="preserve"> 2025</w:t>
      </w:r>
      <w:r w:rsidR="000E73F0" w:rsidRPr="000C0B19">
        <w:rPr>
          <w:u w:val="single"/>
        </w:rPr>
        <w:t xml:space="preserve"> – Terms 5 and 6</w:t>
      </w:r>
    </w:p>
    <w:p w:rsidR="000E73F0" w:rsidRDefault="00240389" w:rsidP="000E73F0">
      <w:pPr>
        <w:pStyle w:val="NoSpacing"/>
      </w:pPr>
      <w:r>
        <w:t>Monday 14</w:t>
      </w:r>
      <w:r w:rsidRPr="00240389">
        <w:rPr>
          <w:vertAlign w:val="superscript"/>
        </w:rPr>
        <w:t>th</w:t>
      </w:r>
      <w:r>
        <w:t xml:space="preserve"> April – Friday 23</w:t>
      </w:r>
      <w:r w:rsidRPr="00240389">
        <w:rPr>
          <w:vertAlign w:val="superscript"/>
        </w:rPr>
        <w:t>rd</w:t>
      </w:r>
      <w:r>
        <w:t xml:space="preserve"> May </w:t>
      </w:r>
      <w:r w:rsidR="000E73F0">
        <w:t>- Term 5</w:t>
      </w:r>
    </w:p>
    <w:p w:rsidR="00240389" w:rsidRDefault="00240389" w:rsidP="00240389">
      <w:pPr>
        <w:pStyle w:val="NoSpacing"/>
      </w:pPr>
      <w:r>
        <w:t>Friday 18</w:t>
      </w:r>
      <w:r w:rsidRPr="00240389">
        <w:rPr>
          <w:vertAlign w:val="superscript"/>
        </w:rPr>
        <w:t>th</w:t>
      </w:r>
      <w:r>
        <w:t xml:space="preserve"> April - Nursery Closed – Good Friday (replacement funding day offered July / August)</w:t>
      </w:r>
    </w:p>
    <w:p w:rsidR="00240389" w:rsidRDefault="00240389" w:rsidP="00240389">
      <w:pPr>
        <w:pStyle w:val="NoSpacing"/>
      </w:pPr>
      <w:r>
        <w:t>Monday 21</w:t>
      </w:r>
      <w:r w:rsidRPr="00240389">
        <w:rPr>
          <w:vertAlign w:val="superscript"/>
        </w:rPr>
        <w:t>st</w:t>
      </w:r>
      <w:r>
        <w:t xml:space="preserve"> April - Nursery Closed – Easter Monday (replacement funding day offered July / August)</w:t>
      </w:r>
    </w:p>
    <w:p w:rsidR="000E73F0" w:rsidRDefault="00A779AF" w:rsidP="000E73F0">
      <w:pPr>
        <w:pStyle w:val="NoSpacing"/>
      </w:pPr>
      <w:r>
        <w:t xml:space="preserve">Monday </w:t>
      </w:r>
      <w:r w:rsidR="00240389">
        <w:t>5</w:t>
      </w:r>
      <w:r w:rsidR="00240389" w:rsidRPr="00240389">
        <w:rPr>
          <w:vertAlign w:val="superscript"/>
        </w:rPr>
        <w:t>th</w:t>
      </w:r>
      <w:r w:rsidR="00240389">
        <w:t xml:space="preserve"> </w:t>
      </w:r>
      <w:r w:rsidR="000E73F0">
        <w:t>May - Nursery Closed – Bank Holiday</w:t>
      </w:r>
      <w:r w:rsidR="00240389">
        <w:t xml:space="preserve"> (replacement funding day offered July / August)</w:t>
      </w:r>
    </w:p>
    <w:p w:rsidR="000E73F0" w:rsidRDefault="00240389" w:rsidP="000E73F0">
      <w:pPr>
        <w:pStyle w:val="NoSpacing"/>
      </w:pPr>
      <w:r>
        <w:t>Monday 26</w:t>
      </w:r>
      <w:r w:rsidRPr="00240389">
        <w:rPr>
          <w:vertAlign w:val="superscript"/>
        </w:rPr>
        <w:t>th</w:t>
      </w:r>
      <w:r>
        <w:t xml:space="preserve"> – Friday 30</w:t>
      </w:r>
      <w:r w:rsidRPr="00240389">
        <w:rPr>
          <w:vertAlign w:val="superscript"/>
        </w:rPr>
        <w:t>th</w:t>
      </w:r>
      <w:r>
        <w:t xml:space="preserve"> May </w:t>
      </w:r>
      <w:r w:rsidR="000E73F0">
        <w:t>- Late Spring break for TTO children</w:t>
      </w:r>
    </w:p>
    <w:p w:rsidR="00240389" w:rsidRDefault="00240389" w:rsidP="00240389">
      <w:pPr>
        <w:pStyle w:val="NoSpacing"/>
      </w:pPr>
      <w:r>
        <w:t>Monday 26</w:t>
      </w:r>
      <w:r w:rsidRPr="00240389">
        <w:rPr>
          <w:vertAlign w:val="superscript"/>
        </w:rPr>
        <w:t>th</w:t>
      </w:r>
      <w:r w:rsidR="005F4A79">
        <w:t xml:space="preserve"> May - Nursery Closed – Bank h</w:t>
      </w:r>
      <w:r>
        <w:t>oliday (replacement stretched funding day offered July / August)</w:t>
      </w:r>
    </w:p>
    <w:p w:rsidR="000E73F0" w:rsidRDefault="00240389" w:rsidP="000E73F0">
      <w:pPr>
        <w:pStyle w:val="NoSpacing"/>
      </w:pPr>
      <w:r>
        <w:t>Monday 2</w:t>
      </w:r>
      <w:r w:rsidRPr="00240389">
        <w:rPr>
          <w:vertAlign w:val="superscript"/>
        </w:rPr>
        <w:t>nd</w:t>
      </w:r>
      <w:r>
        <w:t xml:space="preserve"> June – Friday 18</w:t>
      </w:r>
      <w:r w:rsidRPr="00240389">
        <w:rPr>
          <w:vertAlign w:val="superscript"/>
        </w:rPr>
        <w:t>th</w:t>
      </w:r>
      <w:r>
        <w:t xml:space="preserve"> July </w:t>
      </w:r>
      <w:r w:rsidR="000E73F0">
        <w:t>- Term 6</w:t>
      </w:r>
    </w:p>
    <w:p w:rsidR="000E73F0" w:rsidRDefault="00240389" w:rsidP="000E73F0">
      <w:pPr>
        <w:pStyle w:val="NoSpacing"/>
      </w:pPr>
      <w:r>
        <w:t>Saturday 28</w:t>
      </w:r>
      <w:r w:rsidRPr="00240389">
        <w:rPr>
          <w:vertAlign w:val="superscript"/>
        </w:rPr>
        <w:t>th</w:t>
      </w:r>
      <w:r>
        <w:t xml:space="preserve"> June </w:t>
      </w:r>
      <w:r w:rsidR="000E73F0">
        <w:t xml:space="preserve">– </w:t>
      </w:r>
      <w:proofErr w:type="gramStart"/>
      <w:r w:rsidR="000E73F0">
        <w:t>Summer</w:t>
      </w:r>
      <w:proofErr w:type="gramEnd"/>
      <w:r w:rsidR="000E73F0">
        <w:t xml:space="preserve"> </w:t>
      </w:r>
      <w:r w:rsidR="005F4A79">
        <w:t>open m</w:t>
      </w:r>
      <w:r w:rsidR="000E73F0">
        <w:t>orning 10</w:t>
      </w:r>
      <w:r w:rsidR="001D7E5B">
        <w:t>a</w:t>
      </w:r>
      <w:r w:rsidR="000E73F0">
        <w:t>m-12pm</w:t>
      </w:r>
    </w:p>
    <w:p w:rsidR="000E73F0" w:rsidRDefault="00240389" w:rsidP="000E73F0">
      <w:pPr>
        <w:pStyle w:val="NoSpacing"/>
      </w:pPr>
      <w:r>
        <w:t>Monday 7</w:t>
      </w:r>
      <w:r w:rsidRPr="00240389">
        <w:rPr>
          <w:vertAlign w:val="superscript"/>
        </w:rPr>
        <w:t>th</w:t>
      </w:r>
      <w:r>
        <w:t xml:space="preserve"> – Friday 11</w:t>
      </w:r>
      <w:r w:rsidRPr="00240389">
        <w:rPr>
          <w:vertAlign w:val="superscript"/>
        </w:rPr>
        <w:t>th</w:t>
      </w:r>
      <w:r>
        <w:t xml:space="preserve"> </w:t>
      </w:r>
      <w:r w:rsidR="000E73F0">
        <w:t xml:space="preserve">July – Parent meetings </w:t>
      </w:r>
      <w:r>
        <w:t>–</w:t>
      </w:r>
      <w:r w:rsidR="005F4A79">
        <w:t xml:space="preserve"> P</w:t>
      </w:r>
      <w:r>
        <w:t>re-booked</w:t>
      </w:r>
      <w:r w:rsidR="000E73F0">
        <w:t xml:space="preserve"> appointments only</w:t>
      </w:r>
    </w:p>
    <w:p w:rsidR="000E73F0" w:rsidRDefault="00240389" w:rsidP="000E73F0">
      <w:pPr>
        <w:pStyle w:val="NoSpacing"/>
      </w:pPr>
      <w:r>
        <w:t>Monday 21</w:t>
      </w:r>
      <w:r w:rsidRPr="00240389">
        <w:rPr>
          <w:vertAlign w:val="superscript"/>
        </w:rPr>
        <w:t>st</w:t>
      </w:r>
      <w:r>
        <w:t xml:space="preserve"> July </w:t>
      </w:r>
      <w:r w:rsidR="000E73F0">
        <w:t xml:space="preserve">– </w:t>
      </w:r>
      <w:r w:rsidR="005F4A79">
        <w:t>N</w:t>
      </w:r>
      <w:r w:rsidR="000E73F0">
        <w:t>ursery leavers’ event for children going to school in September</w:t>
      </w:r>
    </w:p>
    <w:p w:rsidR="00240389" w:rsidRDefault="00240389" w:rsidP="000E73F0">
      <w:pPr>
        <w:pStyle w:val="NoSpacing"/>
      </w:pPr>
      <w:r>
        <w:t>Monday 21</w:t>
      </w:r>
      <w:r w:rsidRPr="00240389">
        <w:rPr>
          <w:vertAlign w:val="superscript"/>
        </w:rPr>
        <w:t>st</w:t>
      </w:r>
      <w:r>
        <w:t>, Thursday 24</w:t>
      </w:r>
      <w:r w:rsidRPr="00240389">
        <w:rPr>
          <w:vertAlign w:val="superscript"/>
        </w:rPr>
        <w:t>th</w:t>
      </w:r>
      <w:r>
        <w:t>, Friday 25</w:t>
      </w:r>
      <w:r w:rsidRPr="00240389">
        <w:rPr>
          <w:vertAlign w:val="superscript"/>
        </w:rPr>
        <w:t>th</w:t>
      </w:r>
      <w:r>
        <w:t xml:space="preserve"> July – Replacement funding days</w:t>
      </w:r>
      <w:r w:rsidR="005F4A79">
        <w:t xml:space="preserve"> offered</w:t>
      </w:r>
      <w:r>
        <w:t xml:space="preserve"> for TTO children</w:t>
      </w:r>
    </w:p>
    <w:p w:rsidR="005F4A79" w:rsidRDefault="005F4A79" w:rsidP="000E73F0">
      <w:pPr>
        <w:pStyle w:val="NoSpacing"/>
      </w:pPr>
      <w:r>
        <w:t>Tuesday 22</w:t>
      </w:r>
      <w:r w:rsidRPr="005F4A79">
        <w:rPr>
          <w:vertAlign w:val="superscript"/>
        </w:rPr>
        <w:t>nd</w:t>
      </w:r>
      <w:r>
        <w:t xml:space="preserve"> July – Staff development day for TTO staff</w:t>
      </w:r>
    </w:p>
    <w:p w:rsidR="005F4A79" w:rsidRDefault="005F4A79" w:rsidP="000E73F0">
      <w:pPr>
        <w:pStyle w:val="NoSpacing"/>
      </w:pPr>
      <w:r>
        <w:t>Wednesday 23</w:t>
      </w:r>
      <w:r w:rsidRPr="005F4A79">
        <w:rPr>
          <w:vertAlign w:val="superscript"/>
        </w:rPr>
        <w:t>rd</w:t>
      </w:r>
      <w:r>
        <w:t xml:space="preserve"> July – Staff development day for all staff </w:t>
      </w:r>
      <w:r>
        <w:t>(replac</w:t>
      </w:r>
      <w:r>
        <w:t>ement stretched funding day offered</w:t>
      </w:r>
      <w:r>
        <w:t xml:space="preserve"> August)</w:t>
      </w:r>
    </w:p>
    <w:p w:rsidR="000E73F0" w:rsidRDefault="005F4A79" w:rsidP="000E73F0">
      <w:pPr>
        <w:pStyle w:val="NoSpacing"/>
      </w:pPr>
      <w:r>
        <w:t>Monday 28</w:t>
      </w:r>
      <w:r w:rsidRPr="005F4A79">
        <w:rPr>
          <w:vertAlign w:val="superscript"/>
        </w:rPr>
        <w:t>th</w:t>
      </w:r>
      <w:r>
        <w:t xml:space="preserve"> July – Friday 29</w:t>
      </w:r>
      <w:r w:rsidRPr="005F4A79">
        <w:rPr>
          <w:vertAlign w:val="superscript"/>
        </w:rPr>
        <w:t>th</w:t>
      </w:r>
      <w:r>
        <w:t xml:space="preserve"> August </w:t>
      </w:r>
      <w:r w:rsidR="000E73F0">
        <w:t xml:space="preserve">- </w:t>
      </w:r>
      <w:proofErr w:type="gramStart"/>
      <w:r w:rsidR="000E73F0">
        <w:t>Summer</w:t>
      </w:r>
      <w:proofErr w:type="gramEnd"/>
      <w:r w:rsidR="000E73F0">
        <w:t xml:space="preserve"> break for TTO children</w:t>
      </w:r>
    </w:p>
    <w:p w:rsidR="005F4A79" w:rsidRDefault="005F4A79" w:rsidP="000E73F0">
      <w:pPr>
        <w:pStyle w:val="NoSpacing"/>
      </w:pPr>
      <w:r>
        <w:t>Monday 18</w:t>
      </w:r>
      <w:r w:rsidRPr="005F4A79">
        <w:rPr>
          <w:vertAlign w:val="superscript"/>
        </w:rPr>
        <w:t>th</w:t>
      </w:r>
      <w:r>
        <w:t xml:space="preserve"> – Friday 22</w:t>
      </w:r>
      <w:r w:rsidRPr="005F4A79">
        <w:rPr>
          <w:vertAlign w:val="superscript"/>
        </w:rPr>
        <w:t>nd</w:t>
      </w:r>
      <w:r>
        <w:t xml:space="preserve"> August - </w:t>
      </w:r>
      <w:r>
        <w:t xml:space="preserve">Replacement </w:t>
      </w:r>
      <w:r>
        <w:t xml:space="preserve">stretched </w:t>
      </w:r>
      <w:r>
        <w:t xml:space="preserve">funding days </w:t>
      </w:r>
      <w:r>
        <w:t>offered</w:t>
      </w:r>
    </w:p>
    <w:p w:rsidR="000E73F0" w:rsidRDefault="005F4A79" w:rsidP="000E73F0">
      <w:pPr>
        <w:pStyle w:val="NoSpacing"/>
      </w:pPr>
      <w:r>
        <w:t>Monday 25</w:t>
      </w:r>
      <w:r w:rsidRPr="005F4A79">
        <w:rPr>
          <w:vertAlign w:val="superscript"/>
        </w:rPr>
        <w:t>th</w:t>
      </w:r>
      <w:r>
        <w:t xml:space="preserve"> – Friday 29</w:t>
      </w:r>
      <w:r w:rsidRPr="005F4A79">
        <w:rPr>
          <w:vertAlign w:val="superscript"/>
        </w:rPr>
        <w:t>th</w:t>
      </w:r>
      <w:r>
        <w:t xml:space="preserve"> August </w:t>
      </w:r>
      <w:r w:rsidR="000E73F0">
        <w:t xml:space="preserve">- Nursery </w:t>
      </w:r>
      <w:r>
        <w:t>c</w:t>
      </w:r>
      <w:r w:rsidR="000E73F0">
        <w:t xml:space="preserve">losed - Summer </w:t>
      </w:r>
      <w:r>
        <w:t>c</w:t>
      </w:r>
      <w:r w:rsidR="000E73F0">
        <w:t>losure</w:t>
      </w:r>
    </w:p>
    <w:p w:rsidR="000E73F0" w:rsidRDefault="000E73F0" w:rsidP="000E73F0">
      <w:pPr>
        <w:pStyle w:val="NoSpacing"/>
      </w:pPr>
    </w:p>
    <w:p w:rsidR="000E73F0" w:rsidRPr="005D2742" w:rsidRDefault="00A779AF" w:rsidP="000E73F0">
      <w:pPr>
        <w:pStyle w:val="NoSpacing"/>
        <w:rPr>
          <w:u w:val="single"/>
        </w:rPr>
      </w:pPr>
      <w:r>
        <w:rPr>
          <w:u w:val="single"/>
        </w:rPr>
        <w:t xml:space="preserve">Provisional </w:t>
      </w:r>
      <w:proofErr w:type="gramStart"/>
      <w:r>
        <w:rPr>
          <w:u w:val="single"/>
        </w:rPr>
        <w:t>Autumn</w:t>
      </w:r>
      <w:proofErr w:type="gramEnd"/>
      <w:r>
        <w:rPr>
          <w:u w:val="single"/>
        </w:rPr>
        <w:t xml:space="preserve"> 2025</w:t>
      </w:r>
      <w:r w:rsidR="000E73F0" w:rsidRPr="005D2742">
        <w:rPr>
          <w:u w:val="single"/>
        </w:rPr>
        <w:t xml:space="preserve"> TBC</w:t>
      </w:r>
    </w:p>
    <w:p w:rsidR="000E73F0" w:rsidRDefault="005F4A79" w:rsidP="000E73F0">
      <w:pPr>
        <w:pStyle w:val="NoSpacing"/>
      </w:pPr>
      <w:r>
        <w:t>1</w:t>
      </w:r>
      <w:r w:rsidRPr="005F4A79">
        <w:rPr>
          <w:vertAlign w:val="superscript"/>
        </w:rPr>
        <w:t>st</w:t>
      </w:r>
      <w:r>
        <w:t xml:space="preserve"> September 2025 – Nursery closed – S</w:t>
      </w:r>
      <w:bookmarkStart w:id="0" w:name="_GoBack"/>
      <w:bookmarkEnd w:id="0"/>
      <w:r w:rsidR="0003733D">
        <w:t xml:space="preserve">taff development day </w:t>
      </w:r>
    </w:p>
    <w:p w:rsidR="006D136F" w:rsidRPr="000E73F0" w:rsidRDefault="006D136F" w:rsidP="000E73F0"/>
    <w:sectPr w:rsidR="006D136F" w:rsidRPr="000E7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1A"/>
    <w:rsid w:val="0003733D"/>
    <w:rsid w:val="00050FCD"/>
    <w:rsid w:val="00093534"/>
    <w:rsid w:val="000C0B19"/>
    <w:rsid w:val="000E73F0"/>
    <w:rsid w:val="00113E81"/>
    <w:rsid w:val="001B373C"/>
    <w:rsid w:val="001D7E5B"/>
    <w:rsid w:val="00240389"/>
    <w:rsid w:val="002443A7"/>
    <w:rsid w:val="002C0C1A"/>
    <w:rsid w:val="002C23A8"/>
    <w:rsid w:val="005D2742"/>
    <w:rsid w:val="005F4A79"/>
    <w:rsid w:val="006D136F"/>
    <w:rsid w:val="00725E02"/>
    <w:rsid w:val="00853A14"/>
    <w:rsid w:val="00A51100"/>
    <w:rsid w:val="00A779AF"/>
    <w:rsid w:val="00AA5ADF"/>
    <w:rsid w:val="00B53612"/>
    <w:rsid w:val="00D316AD"/>
    <w:rsid w:val="00D57A2E"/>
    <w:rsid w:val="00DE3EAB"/>
    <w:rsid w:val="00F076EB"/>
    <w:rsid w:val="00F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6027"/>
  <w15:chartTrackingRefBased/>
  <w15:docId w15:val="{51C68850-3173-4DDD-BAD4-B87F1088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Hythe Bay CE Primary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Dumontv</dc:creator>
  <cp:keywords/>
  <dc:description/>
  <cp:lastModifiedBy>Dumontv</cp:lastModifiedBy>
  <cp:revision>2</cp:revision>
  <dcterms:created xsi:type="dcterms:W3CDTF">2023-07-13T10:53:00Z</dcterms:created>
  <dcterms:modified xsi:type="dcterms:W3CDTF">2023-07-13T10:53:00Z</dcterms:modified>
</cp:coreProperties>
</file>